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967F2">
        <w:trPr>
          <w:cantSplit/>
        </w:trPr>
        <w:tc>
          <w:tcPr>
            <w:tcW w:w="9212" w:type="dxa"/>
          </w:tcPr>
          <w:p w:rsidR="002967F2" w:rsidRPr="00750C86" w:rsidRDefault="00750C86" w:rsidP="00DA10AA">
            <w:pPr>
              <w:spacing w:before="80" w:after="80"/>
              <w:jc w:val="center"/>
              <w:rPr>
                <w:rFonts w:ascii="Arial" w:hAnsi="Arial"/>
                <w:b/>
                <w:sz w:val="3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36"/>
              </w:rPr>
              <w:t xml:space="preserve">Beitrittserklärung </w:t>
            </w:r>
            <w:r w:rsidR="002967F2">
              <w:rPr>
                <w:rFonts w:ascii="Arial" w:hAnsi="Arial"/>
                <w:b/>
                <w:sz w:val="36"/>
              </w:rPr>
              <w:t xml:space="preserve">SV </w:t>
            </w:r>
            <w:proofErr w:type="spellStart"/>
            <w:r w:rsidR="002967F2">
              <w:rPr>
                <w:rFonts w:ascii="Arial" w:hAnsi="Arial"/>
                <w:b/>
                <w:sz w:val="36"/>
              </w:rPr>
              <w:t>Seibranz</w:t>
            </w:r>
            <w:proofErr w:type="spellEnd"/>
            <w:r w:rsidR="002967F2">
              <w:rPr>
                <w:rFonts w:ascii="Arial" w:hAnsi="Arial"/>
                <w:b/>
                <w:sz w:val="36"/>
              </w:rPr>
              <w:t xml:space="preserve"> 1946 e.V.</w:t>
            </w:r>
          </w:p>
        </w:tc>
      </w:tr>
    </w:tbl>
    <w:p w:rsidR="002967F2" w:rsidRDefault="002967F2">
      <w:pPr>
        <w:rPr>
          <w:rFonts w:ascii="Arial" w:hAnsi="Arial"/>
          <w:sz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2967F2" w:rsidTr="00750C86">
        <w:tc>
          <w:tcPr>
            <w:tcW w:w="2050" w:type="dxa"/>
            <w:shd w:val="clear" w:color="auto" w:fill="C0C0C0"/>
          </w:tcPr>
          <w:p w:rsidR="002967F2" w:rsidRDefault="002967F2">
            <w:pPr>
              <w:pStyle w:val="berschrift3"/>
            </w:pPr>
          </w:p>
          <w:p w:rsidR="002967F2" w:rsidRDefault="002967F2">
            <w:pPr>
              <w:pStyle w:val="berschrift3"/>
            </w:pPr>
            <w:r>
              <w:t>Name, Vorname</w:t>
            </w:r>
          </w:p>
        </w:tc>
        <w:tc>
          <w:tcPr>
            <w:tcW w:w="7162" w:type="dxa"/>
            <w:tcBorders>
              <w:bottom w:val="single" w:sz="4" w:space="0" w:color="000000"/>
            </w:tcBorders>
          </w:tcPr>
          <w:p w:rsidR="002967F2" w:rsidRDefault="002967F2">
            <w:pPr>
              <w:rPr>
                <w:rFonts w:ascii="Arial" w:hAnsi="Arial"/>
                <w:sz w:val="20"/>
              </w:rPr>
            </w:pPr>
          </w:p>
          <w:p w:rsidR="002967F2" w:rsidRDefault="002967F2">
            <w:pPr>
              <w:rPr>
                <w:rFonts w:ascii="Arial" w:hAnsi="Arial"/>
                <w:sz w:val="20"/>
              </w:rPr>
            </w:pPr>
          </w:p>
        </w:tc>
      </w:tr>
      <w:tr w:rsidR="002967F2" w:rsidTr="00750C86">
        <w:tc>
          <w:tcPr>
            <w:tcW w:w="2050" w:type="dxa"/>
            <w:shd w:val="clear" w:color="auto" w:fill="C0C0C0"/>
          </w:tcPr>
          <w:p w:rsidR="002967F2" w:rsidRDefault="002967F2">
            <w:pPr>
              <w:rPr>
                <w:rFonts w:ascii="Arial" w:hAnsi="Arial"/>
                <w:b/>
                <w:sz w:val="20"/>
              </w:rPr>
            </w:pPr>
          </w:p>
          <w:p w:rsidR="002967F2" w:rsidRDefault="002967F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Straße</w:t>
            </w:r>
          </w:p>
        </w:tc>
        <w:tc>
          <w:tcPr>
            <w:tcW w:w="7162" w:type="dxa"/>
            <w:tcBorders>
              <w:top w:val="single" w:sz="4" w:space="0" w:color="000000"/>
              <w:bottom w:val="single" w:sz="4" w:space="0" w:color="000000"/>
            </w:tcBorders>
          </w:tcPr>
          <w:p w:rsidR="002967F2" w:rsidRDefault="002967F2">
            <w:pPr>
              <w:rPr>
                <w:rFonts w:ascii="Arial" w:hAnsi="Arial"/>
                <w:sz w:val="20"/>
              </w:rPr>
            </w:pPr>
          </w:p>
          <w:p w:rsidR="002967F2" w:rsidRDefault="002967F2">
            <w:pPr>
              <w:rPr>
                <w:rFonts w:ascii="Arial" w:hAnsi="Arial"/>
                <w:sz w:val="20"/>
              </w:rPr>
            </w:pPr>
          </w:p>
        </w:tc>
      </w:tr>
      <w:tr w:rsidR="002967F2" w:rsidTr="00F476A5">
        <w:tc>
          <w:tcPr>
            <w:tcW w:w="2050" w:type="dxa"/>
            <w:shd w:val="clear" w:color="auto" w:fill="C0C0C0"/>
          </w:tcPr>
          <w:p w:rsidR="002967F2" w:rsidRDefault="002967F2">
            <w:pPr>
              <w:rPr>
                <w:rFonts w:ascii="Arial" w:hAnsi="Arial"/>
                <w:b/>
                <w:sz w:val="20"/>
              </w:rPr>
            </w:pPr>
          </w:p>
          <w:p w:rsidR="002967F2" w:rsidRDefault="00750C86" w:rsidP="00750C8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PLZ, Ort</w:t>
            </w:r>
          </w:p>
        </w:tc>
        <w:tc>
          <w:tcPr>
            <w:tcW w:w="7162" w:type="dxa"/>
            <w:tcBorders>
              <w:top w:val="single" w:sz="4" w:space="0" w:color="000000"/>
              <w:bottom w:val="single" w:sz="4" w:space="0" w:color="000000"/>
            </w:tcBorders>
          </w:tcPr>
          <w:p w:rsidR="002967F2" w:rsidRDefault="002967F2">
            <w:pPr>
              <w:rPr>
                <w:rFonts w:ascii="Arial" w:hAnsi="Arial"/>
                <w:sz w:val="20"/>
              </w:rPr>
            </w:pPr>
          </w:p>
          <w:p w:rsidR="002967F2" w:rsidRDefault="002967F2">
            <w:pPr>
              <w:rPr>
                <w:rFonts w:ascii="Arial" w:hAnsi="Arial"/>
                <w:sz w:val="20"/>
              </w:rPr>
            </w:pPr>
          </w:p>
        </w:tc>
      </w:tr>
      <w:tr w:rsidR="002967F2" w:rsidTr="00F476A5">
        <w:tc>
          <w:tcPr>
            <w:tcW w:w="2050" w:type="dxa"/>
            <w:shd w:val="clear" w:color="auto" w:fill="C0C0C0"/>
          </w:tcPr>
          <w:p w:rsidR="002967F2" w:rsidRDefault="002967F2">
            <w:pPr>
              <w:rPr>
                <w:rFonts w:ascii="Arial" w:hAnsi="Arial"/>
                <w:b/>
                <w:sz w:val="20"/>
              </w:rPr>
            </w:pPr>
          </w:p>
          <w:p w:rsidR="002967F2" w:rsidRDefault="002967F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</w:t>
            </w:r>
          </w:p>
        </w:tc>
        <w:tc>
          <w:tcPr>
            <w:tcW w:w="7162" w:type="dxa"/>
            <w:tcBorders>
              <w:top w:val="single" w:sz="4" w:space="0" w:color="000000"/>
              <w:bottom w:val="single" w:sz="4" w:space="0" w:color="auto"/>
            </w:tcBorders>
          </w:tcPr>
          <w:p w:rsidR="002967F2" w:rsidRDefault="002967F2">
            <w:pPr>
              <w:rPr>
                <w:rFonts w:ascii="Arial" w:hAnsi="Arial"/>
                <w:sz w:val="20"/>
              </w:rPr>
            </w:pPr>
          </w:p>
          <w:p w:rsidR="002967F2" w:rsidRDefault="002967F2">
            <w:pPr>
              <w:rPr>
                <w:rFonts w:ascii="Arial" w:hAnsi="Arial"/>
                <w:sz w:val="20"/>
              </w:rPr>
            </w:pPr>
          </w:p>
        </w:tc>
      </w:tr>
      <w:tr w:rsidR="00F476A5" w:rsidTr="00F476A5">
        <w:tc>
          <w:tcPr>
            <w:tcW w:w="2050" w:type="dxa"/>
            <w:shd w:val="clear" w:color="auto" w:fill="C0C0C0"/>
          </w:tcPr>
          <w:p w:rsidR="00F476A5" w:rsidRDefault="00F476A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162" w:type="dxa"/>
            <w:tcBorders>
              <w:top w:val="single" w:sz="4" w:space="0" w:color="auto"/>
            </w:tcBorders>
          </w:tcPr>
          <w:p w:rsidR="00F476A5" w:rsidRDefault="00F476A5">
            <w:pPr>
              <w:rPr>
                <w:rFonts w:ascii="Arial" w:hAnsi="Arial"/>
                <w:sz w:val="20"/>
              </w:rPr>
            </w:pPr>
          </w:p>
        </w:tc>
      </w:tr>
      <w:tr w:rsidR="00F476A5" w:rsidTr="00750C86">
        <w:tc>
          <w:tcPr>
            <w:tcW w:w="2050" w:type="dxa"/>
            <w:shd w:val="clear" w:color="auto" w:fill="C0C0C0"/>
          </w:tcPr>
          <w:p w:rsidR="00F476A5" w:rsidRDefault="00F476A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 (freiwillig)</w:t>
            </w:r>
          </w:p>
        </w:tc>
        <w:tc>
          <w:tcPr>
            <w:tcW w:w="7162" w:type="dxa"/>
            <w:tcBorders>
              <w:bottom w:val="single" w:sz="4" w:space="0" w:color="000000"/>
            </w:tcBorders>
          </w:tcPr>
          <w:p w:rsidR="00F476A5" w:rsidRDefault="00F476A5">
            <w:pPr>
              <w:rPr>
                <w:rFonts w:ascii="Arial" w:hAnsi="Arial"/>
                <w:sz w:val="20"/>
              </w:rPr>
            </w:pPr>
          </w:p>
        </w:tc>
      </w:tr>
    </w:tbl>
    <w:p w:rsidR="002967F2" w:rsidRDefault="002967F2">
      <w:pPr>
        <w:rPr>
          <w:rFonts w:ascii="Arial" w:hAnsi="Arial"/>
          <w:sz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"/>
        <w:gridCol w:w="360"/>
        <w:gridCol w:w="720"/>
        <w:gridCol w:w="2340"/>
        <w:gridCol w:w="360"/>
        <w:gridCol w:w="720"/>
        <w:gridCol w:w="2700"/>
        <w:gridCol w:w="322"/>
      </w:tblGrid>
      <w:tr w:rsidR="002967F2">
        <w:trPr>
          <w:cantSplit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67F2" w:rsidRPr="000D1BD3" w:rsidRDefault="002967F2">
            <w:pPr>
              <w:rPr>
                <w:rFonts w:ascii="Arial" w:hAnsi="Arial"/>
                <w:b/>
                <w:sz w:val="20"/>
                <w:u w:val="single"/>
              </w:rPr>
            </w:pPr>
            <w:r w:rsidRPr="000D1BD3">
              <w:rPr>
                <w:rFonts w:ascii="Arial" w:hAnsi="Arial"/>
                <w:b/>
                <w:sz w:val="20"/>
                <w:u w:val="single"/>
              </w:rPr>
              <w:t>Abteilung</w:t>
            </w:r>
            <w:r w:rsidR="00750C86" w:rsidRPr="000D1BD3">
              <w:rPr>
                <w:rFonts w:ascii="Arial" w:hAnsi="Arial"/>
                <w:b/>
                <w:sz w:val="20"/>
                <w:u w:val="single"/>
              </w:rPr>
              <w:t>:</w:t>
            </w:r>
          </w:p>
          <w:p w:rsidR="002967F2" w:rsidRPr="000D1BD3" w:rsidRDefault="002967F2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2967F2">
        <w:trPr>
          <w:cantSplit/>
        </w:trPr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967F2" w:rsidRDefault="002967F2">
            <w:pPr>
              <w:pStyle w:val="berschrift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Fußball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967F2" w:rsidRDefault="002967F2">
            <w:pPr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967F2" w:rsidRDefault="002967F2">
            <w:pPr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  <w:t>Turnen: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967F2" w:rsidRDefault="002967F2">
            <w:pPr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967F2" w:rsidRDefault="009500AC">
            <w:pPr>
              <w:rPr>
                <w:rFonts w:ascii="Arial" w:hAnsi="Arial"/>
                <w:b/>
                <w:sz w:val="20"/>
                <w:lang w:val="it-IT"/>
              </w:rPr>
            </w:pPr>
            <w:r w:rsidRPr="0022541F">
              <w:rPr>
                <w:rFonts w:ascii="Arial" w:hAnsi="Arial"/>
                <w:b/>
                <w:sz w:val="20"/>
              </w:rPr>
              <w:t>Sonstiges:</w:t>
            </w:r>
          </w:p>
        </w:tc>
      </w:tr>
      <w:tr w:rsidR="009500AC" w:rsidRPr="0022541F">
        <w:trPr>
          <w:cantSplit/>
        </w:trPr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Aktive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0AC" w:rsidRDefault="009500AC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Seniorenturnen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0AC" w:rsidRDefault="009500AC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9500AC" w:rsidRDefault="009500AC" w:rsidP="00750C8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Passive</w:t>
            </w:r>
            <w:r w:rsidR="00750C86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 xml:space="preserve"> Mitglied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0AC" w:rsidRPr="0022541F" w:rsidRDefault="009500AC">
            <w:pPr>
              <w:rPr>
                <w:rFonts w:ascii="Arial" w:hAnsi="Arial"/>
                <w:sz w:val="20"/>
              </w:rPr>
            </w:pPr>
          </w:p>
        </w:tc>
      </w:tr>
      <w:tr w:rsidR="009500AC">
        <w:trPr>
          <w:cantSplit/>
        </w:trPr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Jugend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Frauenturnen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</w:p>
        </w:tc>
      </w:tr>
      <w:tr w:rsidR="009500AC">
        <w:trPr>
          <w:cantSplit/>
        </w:trPr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Kinderturnen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</w:p>
        </w:tc>
      </w:tr>
      <w:tr w:rsidR="009500AC">
        <w:trPr>
          <w:cantSplit/>
        </w:trPr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Mutter-Kind-Turnen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0AC" w:rsidRDefault="009500AC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sz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sz w:val="20"/>
              </w:rPr>
            </w:pPr>
          </w:p>
        </w:tc>
      </w:tr>
      <w:tr w:rsidR="009500AC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sz w:val="20"/>
              </w:rPr>
            </w:pPr>
          </w:p>
        </w:tc>
      </w:tr>
      <w:tr w:rsidR="009500AC"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750C8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Mitgliedsnummer:</w:t>
            </w:r>
            <w:r w:rsidR="009500AC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500AC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 w:rsidP="002967F2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500AC" w:rsidRDefault="009500AC" w:rsidP="002967F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2967F2" w:rsidRDefault="002967F2">
      <w:pPr>
        <w:rPr>
          <w:rFonts w:ascii="Arial" w:hAnsi="Arial"/>
          <w:sz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942"/>
      </w:tblGrid>
      <w:tr w:rsidR="002967F2" w:rsidTr="000D1BD3">
        <w:tc>
          <w:tcPr>
            <w:tcW w:w="7270" w:type="dxa"/>
          </w:tcPr>
          <w:p w:rsidR="002967F2" w:rsidRPr="000D1BD3" w:rsidRDefault="002967F2">
            <w:pPr>
              <w:rPr>
                <w:rFonts w:ascii="Arial" w:hAnsi="Arial"/>
                <w:b/>
                <w:sz w:val="20"/>
                <w:u w:val="single"/>
              </w:rPr>
            </w:pPr>
            <w:r w:rsidRPr="000D1BD3">
              <w:rPr>
                <w:rFonts w:ascii="Arial" w:hAnsi="Arial"/>
                <w:b/>
                <w:sz w:val="20"/>
                <w:u w:val="single"/>
              </w:rPr>
              <w:t>Mitglied</w:t>
            </w:r>
            <w:r w:rsidR="00750C86" w:rsidRPr="000D1BD3">
              <w:rPr>
                <w:rFonts w:ascii="Arial" w:hAnsi="Arial"/>
                <w:b/>
                <w:sz w:val="20"/>
                <w:u w:val="single"/>
              </w:rPr>
              <w:t>s</w:t>
            </w:r>
            <w:r w:rsidRPr="000D1BD3">
              <w:rPr>
                <w:rFonts w:ascii="Arial" w:hAnsi="Arial"/>
                <w:b/>
                <w:sz w:val="20"/>
                <w:u w:val="single"/>
              </w:rPr>
              <w:t>beiträge:</w:t>
            </w:r>
          </w:p>
          <w:p w:rsidR="002967F2" w:rsidRPr="000D1BD3" w:rsidRDefault="002967F2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942" w:type="dxa"/>
          </w:tcPr>
          <w:p w:rsidR="002967F2" w:rsidRDefault="002967F2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2967F2" w:rsidTr="000D1BD3">
        <w:tc>
          <w:tcPr>
            <w:tcW w:w="7270" w:type="dxa"/>
          </w:tcPr>
          <w:p w:rsidR="002967F2" w:rsidRDefault="002967F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Einzelbeitrag für Mitglieder Fußball unter 18 Jahren:</w:t>
            </w:r>
          </w:p>
        </w:tc>
        <w:tc>
          <w:tcPr>
            <w:tcW w:w="1942" w:type="dxa"/>
          </w:tcPr>
          <w:p w:rsidR="002967F2" w:rsidRDefault="002967F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36,00 Euro</w:t>
            </w:r>
          </w:p>
        </w:tc>
      </w:tr>
      <w:tr w:rsidR="002967F2" w:rsidTr="000D1BD3">
        <w:tc>
          <w:tcPr>
            <w:tcW w:w="7270" w:type="dxa"/>
          </w:tcPr>
          <w:p w:rsidR="002967F2" w:rsidRDefault="002967F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Einzelbeitrag für Mitglieder Fußball über 18 Jahren:</w:t>
            </w:r>
          </w:p>
        </w:tc>
        <w:tc>
          <w:tcPr>
            <w:tcW w:w="1942" w:type="dxa"/>
          </w:tcPr>
          <w:p w:rsidR="002967F2" w:rsidRDefault="002967F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45,00 Euro</w:t>
            </w:r>
          </w:p>
        </w:tc>
      </w:tr>
      <w:tr w:rsidR="009166E2" w:rsidTr="00776588">
        <w:tc>
          <w:tcPr>
            <w:tcW w:w="7270" w:type="dxa"/>
          </w:tcPr>
          <w:p w:rsidR="009166E2" w:rsidRDefault="009166E2" w:rsidP="007765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Einzelbeitrag für Mitglieder Turnen unter 18 Jahren:</w:t>
            </w:r>
          </w:p>
        </w:tc>
        <w:tc>
          <w:tcPr>
            <w:tcW w:w="1942" w:type="dxa"/>
          </w:tcPr>
          <w:p w:rsidR="009166E2" w:rsidRDefault="009166E2" w:rsidP="00776588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28,00 Euro</w:t>
            </w:r>
          </w:p>
        </w:tc>
      </w:tr>
      <w:tr w:rsidR="002967F2" w:rsidTr="000D1BD3">
        <w:tc>
          <w:tcPr>
            <w:tcW w:w="7270" w:type="dxa"/>
          </w:tcPr>
          <w:p w:rsidR="002967F2" w:rsidRDefault="002967F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Einzelbeitrag</w:t>
            </w:r>
            <w:r w:rsidR="0022541F">
              <w:rPr>
                <w:rFonts w:ascii="Arial" w:hAnsi="Arial"/>
                <w:sz w:val="20"/>
              </w:rPr>
              <w:t xml:space="preserve"> für Mitglieder Turnen </w:t>
            </w:r>
            <w:r>
              <w:rPr>
                <w:rFonts w:ascii="Arial" w:hAnsi="Arial"/>
                <w:sz w:val="20"/>
              </w:rPr>
              <w:t>über 18 Jahren:</w:t>
            </w:r>
          </w:p>
        </w:tc>
        <w:tc>
          <w:tcPr>
            <w:tcW w:w="1942" w:type="dxa"/>
          </w:tcPr>
          <w:p w:rsidR="002967F2" w:rsidRDefault="002967F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33,00 Euro</w:t>
            </w:r>
          </w:p>
        </w:tc>
      </w:tr>
      <w:tr w:rsidR="002967F2" w:rsidTr="000D1BD3">
        <w:tc>
          <w:tcPr>
            <w:tcW w:w="7270" w:type="dxa"/>
          </w:tcPr>
          <w:p w:rsidR="002967F2" w:rsidRDefault="002967F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Einzelbeitrag für passive Mitglieder:</w:t>
            </w:r>
          </w:p>
        </w:tc>
        <w:tc>
          <w:tcPr>
            <w:tcW w:w="1942" w:type="dxa"/>
          </w:tcPr>
          <w:p w:rsidR="002967F2" w:rsidRDefault="002967F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21,00 Euro</w:t>
            </w:r>
          </w:p>
        </w:tc>
      </w:tr>
      <w:tr w:rsidR="002967F2" w:rsidTr="000D1BD3">
        <w:tc>
          <w:tcPr>
            <w:tcW w:w="7270" w:type="dxa"/>
          </w:tcPr>
          <w:p w:rsidR="002967F2" w:rsidRDefault="002967F2" w:rsidP="000D1B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Familienbeitrag (</w:t>
            </w:r>
            <w:r w:rsidR="000D1BD3">
              <w:rPr>
                <w:rFonts w:ascii="Arial" w:hAnsi="Arial"/>
                <w:sz w:val="20"/>
              </w:rPr>
              <w:t>Kinder bis 18 Jahre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942" w:type="dxa"/>
          </w:tcPr>
          <w:p w:rsidR="002967F2" w:rsidRDefault="002967F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65,00 Euro</w:t>
            </w:r>
          </w:p>
        </w:tc>
      </w:tr>
    </w:tbl>
    <w:p w:rsidR="002967F2" w:rsidRDefault="002967F2">
      <w:pPr>
        <w:rPr>
          <w:rFonts w:ascii="Arial" w:hAnsi="Arial"/>
          <w:sz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40"/>
        <w:gridCol w:w="1620"/>
        <w:gridCol w:w="3240"/>
        <w:gridCol w:w="502"/>
      </w:tblGrid>
      <w:tr w:rsidR="002967F2" w:rsidTr="00DA10AA">
        <w:trPr>
          <w:trHeight w:val="335"/>
        </w:trPr>
        <w:tc>
          <w:tcPr>
            <w:tcW w:w="3310" w:type="dxa"/>
            <w:tcBorders>
              <w:right w:val="single" w:sz="4" w:space="0" w:color="auto"/>
            </w:tcBorders>
            <w:shd w:val="clear" w:color="auto" w:fill="C0C0C0"/>
          </w:tcPr>
          <w:p w:rsidR="002967F2" w:rsidRDefault="002967F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Einzelbeitrag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7F2" w:rsidRDefault="002967F2">
            <w:pPr>
              <w:rPr>
                <w:rFonts w:ascii="Arial" w:hAnsi="Arial"/>
                <w:sz w:val="20"/>
              </w:rPr>
            </w:pPr>
          </w:p>
          <w:p w:rsidR="002967F2" w:rsidRDefault="002967F2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FFFFF"/>
          </w:tcPr>
          <w:p w:rsidR="002967F2" w:rsidRDefault="002967F2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0C0C0"/>
          </w:tcPr>
          <w:p w:rsidR="002967F2" w:rsidRDefault="002967F2">
            <w:pPr>
              <w:pStyle w:val="berschrift4"/>
            </w:pPr>
            <w:r>
              <w:t>Familienbeitrag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7F2" w:rsidRDefault="002967F2">
            <w:pPr>
              <w:rPr>
                <w:rFonts w:ascii="Arial" w:hAnsi="Arial"/>
                <w:sz w:val="20"/>
              </w:rPr>
            </w:pPr>
          </w:p>
        </w:tc>
      </w:tr>
    </w:tbl>
    <w:p w:rsidR="002967F2" w:rsidRPr="002B7739" w:rsidRDefault="002967F2">
      <w:pPr>
        <w:rPr>
          <w:rFonts w:ascii="Arial" w:hAnsi="Arial"/>
          <w:sz w:val="16"/>
          <w:szCs w:val="16"/>
        </w:rPr>
      </w:pPr>
    </w:p>
    <w:p w:rsidR="00750C86" w:rsidRDefault="00750C8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----------------------------------------------------------------------------------------------------------------------------------------</w:t>
      </w:r>
    </w:p>
    <w:p w:rsidR="00750C86" w:rsidRPr="002B7739" w:rsidRDefault="00750C86">
      <w:pPr>
        <w:rPr>
          <w:rFonts w:ascii="Arial" w:hAnsi="Arial"/>
          <w:sz w:val="16"/>
          <w:szCs w:val="16"/>
        </w:rPr>
      </w:pPr>
    </w:p>
    <w:p w:rsidR="00750C86" w:rsidRPr="000C3C00" w:rsidRDefault="00750C86" w:rsidP="00750C86">
      <w:pPr>
        <w:rPr>
          <w:rFonts w:ascii="Arial" w:hAnsi="Arial" w:cs="Arial"/>
          <w:b/>
          <w:sz w:val="28"/>
          <w:szCs w:val="28"/>
          <w:u w:val="single"/>
        </w:rPr>
      </w:pPr>
      <w:r w:rsidRPr="000C3C00">
        <w:rPr>
          <w:rFonts w:ascii="Arial" w:hAnsi="Arial" w:cs="Arial"/>
          <w:b/>
          <w:sz w:val="28"/>
          <w:szCs w:val="28"/>
          <w:u w:val="single"/>
        </w:rPr>
        <w:t>SEPA Basislastschriftmandat</w:t>
      </w:r>
      <w:r w:rsidR="000D1BD3" w:rsidRPr="000C3C00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750C86" w:rsidRPr="000C3C00" w:rsidRDefault="00750C86" w:rsidP="00750C86">
      <w:pPr>
        <w:rPr>
          <w:rFonts w:ascii="Arial" w:hAnsi="Arial" w:cs="Arial"/>
          <w:sz w:val="20"/>
          <w:szCs w:val="20"/>
        </w:rPr>
      </w:pPr>
    </w:p>
    <w:p w:rsidR="00750C86" w:rsidRDefault="00750C86" w:rsidP="00750C86">
      <w:pPr>
        <w:rPr>
          <w:rFonts w:ascii="Arial" w:hAnsi="Arial" w:cs="Arial"/>
          <w:b/>
          <w:bCs/>
          <w:sz w:val="20"/>
          <w:szCs w:val="20"/>
        </w:rPr>
      </w:pPr>
      <w:r w:rsidRPr="000C3C00">
        <w:rPr>
          <w:rFonts w:ascii="Arial" w:hAnsi="Arial" w:cs="Arial"/>
          <w:sz w:val="20"/>
          <w:szCs w:val="20"/>
        </w:rPr>
        <w:t xml:space="preserve">Gläubiger-Identifikations-Nr. des SV </w:t>
      </w:r>
      <w:proofErr w:type="spellStart"/>
      <w:r w:rsidRPr="000C3C00">
        <w:rPr>
          <w:rFonts w:ascii="Arial" w:hAnsi="Arial" w:cs="Arial"/>
          <w:sz w:val="20"/>
          <w:szCs w:val="20"/>
        </w:rPr>
        <w:t>Seibranz</w:t>
      </w:r>
      <w:proofErr w:type="spellEnd"/>
      <w:r w:rsidRPr="000C3C00">
        <w:rPr>
          <w:rFonts w:ascii="Arial" w:hAnsi="Arial" w:cs="Arial"/>
          <w:sz w:val="20"/>
          <w:szCs w:val="20"/>
        </w:rPr>
        <w:t xml:space="preserve"> e.V.: </w:t>
      </w:r>
      <w:r w:rsidR="009166E2" w:rsidRPr="009166E2">
        <w:rPr>
          <w:rFonts w:ascii="Arial" w:hAnsi="Arial" w:cs="Arial"/>
          <w:b/>
          <w:bCs/>
          <w:sz w:val="20"/>
          <w:szCs w:val="20"/>
        </w:rPr>
        <w:t>DE08ZZZ00001069250</w:t>
      </w:r>
    </w:p>
    <w:p w:rsidR="009166E2" w:rsidRDefault="009166E2" w:rsidP="00750C86">
      <w:pPr>
        <w:rPr>
          <w:rFonts w:ascii="Arial" w:hAnsi="Arial" w:cs="Arial"/>
          <w:sz w:val="20"/>
          <w:szCs w:val="20"/>
        </w:rPr>
      </w:pPr>
    </w:p>
    <w:p w:rsidR="002B7739" w:rsidRPr="000C3C00" w:rsidRDefault="002B7739" w:rsidP="002B7739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ermächtige den SV </w:t>
      </w:r>
      <w:proofErr w:type="spellStart"/>
      <w:r>
        <w:rPr>
          <w:rFonts w:ascii="Arial" w:hAnsi="Arial" w:cs="Arial"/>
          <w:sz w:val="20"/>
          <w:szCs w:val="20"/>
        </w:rPr>
        <w:t>Seibranz</w:t>
      </w:r>
      <w:proofErr w:type="spellEnd"/>
      <w:r>
        <w:rPr>
          <w:rFonts w:ascii="Arial" w:hAnsi="Arial" w:cs="Arial"/>
          <w:sz w:val="20"/>
          <w:szCs w:val="20"/>
        </w:rPr>
        <w:t xml:space="preserve">, Zahlungen für den Mitgliedsbeitrag von meinem Konto per Lastschrift einzuziehen. Zugleich weise ich mein Kreditinstitut an, die vom SV </w:t>
      </w:r>
      <w:proofErr w:type="spellStart"/>
      <w:r>
        <w:rPr>
          <w:rFonts w:ascii="Arial" w:hAnsi="Arial" w:cs="Arial"/>
          <w:sz w:val="20"/>
          <w:szCs w:val="20"/>
        </w:rPr>
        <w:t>Seibranz</w:t>
      </w:r>
      <w:proofErr w:type="spellEnd"/>
      <w:r>
        <w:rPr>
          <w:rFonts w:ascii="Arial" w:hAnsi="Arial" w:cs="Arial"/>
          <w:sz w:val="20"/>
          <w:szCs w:val="20"/>
        </w:rPr>
        <w:t xml:space="preserve"> auf mein Konto gezogenen Lastschriften einzulösen. Der Beitragseinzug erfolgt einmal jährlich im Mai nach der Jahreshauptversammlung.</w:t>
      </w:r>
    </w:p>
    <w:p w:rsidR="00750C86" w:rsidRPr="000C3C00" w:rsidRDefault="002B7739" w:rsidP="002B7739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750C86" w:rsidRPr="000C3C00">
        <w:rPr>
          <w:rFonts w:ascii="Arial" w:hAnsi="Arial" w:cs="Arial"/>
          <w:sz w:val="20"/>
          <w:szCs w:val="20"/>
        </w:rPr>
        <w:t>Mandatsreferenznummer wird beim ersten Einzug über den Kontoauszug mitgeteilt.</w:t>
      </w:r>
    </w:p>
    <w:p w:rsidR="00750C86" w:rsidRPr="000C3C00" w:rsidRDefault="00750C86" w:rsidP="002B7739">
      <w:pPr>
        <w:spacing w:after="80"/>
        <w:jc w:val="both"/>
        <w:rPr>
          <w:rFonts w:ascii="Arial" w:hAnsi="Arial" w:cs="Arial"/>
          <w:sz w:val="20"/>
          <w:szCs w:val="20"/>
        </w:rPr>
      </w:pPr>
      <w:r w:rsidRPr="000C3C00">
        <w:rPr>
          <w:rFonts w:ascii="Arial" w:hAnsi="Arial" w:cs="Arial"/>
          <w:sz w:val="20"/>
          <w:szCs w:val="20"/>
        </w:rPr>
        <w:t>Hinweis: Ich kann innerhalb von acht Wochen, beginnend mit dem Belastungsdatum, die Erstattung des Betrags verlangen.</w:t>
      </w:r>
    </w:p>
    <w:p w:rsidR="00750C86" w:rsidRPr="000C3C00" w:rsidRDefault="00750C86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90"/>
      </w:tblGrid>
      <w:tr w:rsidR="000D1BD3" w:rsidRPr="000C3C00" w:rsidTr="000C3C00">
        <w:tc>
          <w:tcPr>
            <w:tcW w:w="2622" w:type="dxa"/>
            <w:shd w:val="clear" w:color="auto" w:fill="C0C0C0"/>
          </w:tcPr>
          <w:p w:rsidR="000D1BD3" w:rsidRPr="000C3C00" w:rsidRDefault="000D1BD3">
            <w:pPr>
              <w:rPr>
                <w:rFonts w:ascii="Arial" w:hAnsi="Arial" w:cs="Arial"/>
                <w:b/>
                <w:sz w:val="20"/>
              </w:rPr>
            </w:pPr>
            <w:r w:rsidRPr="000C3C00">
              <w:rPr>
                <w:rFonts w:ascii="Arial" w:hAnsi="Arial" w:cs="Arial"/>
                <w:b/>
                <w:sz w:val="20"/>
              </w:rPr>
              <w:t>Name des Kontoinhabers</w:t>
            </w:r>
          </w:p>
        </w:tc>
        <w:tc>
          <w:tcPr>
            <w:tcW w:w="6590" w:type="dxa"/>
            <w:tcBorders>
              <w:bottom w:val="single" w:sz="4" w:space="0" w:color="auto"/>
            </w:tcBorders>
          </w:tcPr>
          <w:p w:rsidR="000D1BD3" w:rsidRPr="000C3C00" w:rsidRDefault="000D1BD3">
            <w:pPr>
              <w:rPr>
                <w:rFonts w:ascii="Arial" w:hAnsi="Arial" w:cs="Arial"/>
                <w:sz w:val="20"/>
              </w:rPr>
            </w:pPr>
          </w:p>
        </w:tc>
      </w:tr>
      <w:tr w:rsidR="002967F2" w:rsidRPr="000C3C00" w:rsidTr="000C3C00">
        <w:tc>
          <w:tcPr>
            <w:tcW w:w="2622" w:type="dxa"/>
            <w:shd w:val="clear" w:color="auto" w:fill="C0C0C0"/>
          </w:tcPr>
          <w:p w:rsidR="002967F2" w:rsidRPr="000C3C00" w:rsidRDefault="002967F2">
            <w:pPr>
              <w:rPr>
                <w:rFonts w:ascii="Arial" w:hAnsi="Arial" w:cs="Arial"/>
                <w:b/>
                <w:sz w:val="20"/>
              </w:rPr>
            </w:pPr>
          </w:p>
          <w:p w:rsidR="002967F2" w:rsidRPr="000C3C00" w:rsidRDefault="000D1BD3">
            <w:pPr>
              <w:rPr>
                <w:rFonts w:ascii="Arial" w:hAnsi="Arial" w:cs="Arial"/>
                <w:b/>
                <w:sz w:val="20"/>
              </w:rPr>
            </w:pPr>
            <w:r w:rsidRPr="000C3C00">
              <w:rPr>
                <w:rFonts w:ascii="Arial" w:hAnsi="Arial" w:cs="Arial"/>
                <w:b/>
                <w:sz w:val="20"/>
              </w:rPr>
              <w:t>Bankname</w:t>
            </w:r>
          </w:p>
        </w:tc>
        <w:tc>
          <w:tcPr>
            <w:tcW w:w="6590" w:type="dxa"/>
            <w:tcBorders>
              <w:top w:val="single" w:sz="4" w:space="0" w:color="auto"/>
            </w:tcBorders>
          </w:tcPr>
          <w:p w:rsidR="002967F2" w:rsidRPr="000C3C00" w:rsidRDefault="002967F2">
            <w:pPr>
              <w:rPr>
                <w:rFonts w:ascii="Arial" w:hAnsi="Arial" w:cs="Arial"/>
                <w:sz w:val="20"/>
              </w:rPr>
            </w:pPr>
          </w:p>
          <w:p w:rsidR="002967F2" w:rsidRPr="000C3C00" w:rsidRDefault="002967F2">
            <w:pPr>
              <w:rPr>
                <w:rFonts w:ascii="Arial" w:hAnsi="Arial" w:cs="Arial"/>
                <w:sz w:val="20"/>
              </w:rPr>
            </w:pPr>
          </w:p>
        </w:tc>
      </w:tr>
      <w:tr w:rsidR="002967F2" w:rsidRPr="000C3C00" w:rsidTr="000D1BD3">
        <w:tc>
          <w:tcPr>
            <w:tcW w:w="2622" w:type="dxa"/>
            <w:shd w:val="clear" w:color="auto" w:fill="C0C0C0"/>
          </w:tcPr>
          <w:p w:rsidR="002967F2" w:rsidRPr="000C3C00" w:rsidRDefault="002967F2">
            <w:pPr>
              <w:rPr>
                <w:rFonts w:ascii="Arial" w:hAnsi="Arial" w:cs="Arial"/>
                <w:b/>
                <w:sz w:val="20"/>
              </w:rPr>
            </w:pPr>
          </w:p>
          <w:p w:rsidR="002967F2" w:rsidRPr="000C3C00" w:rsidRDefault="000D1BD3">
            <w:pPr>
              <w:rPr>
                <w:rFonts w:ascii="Arial" w:hAnsi="Arial" w:cs="Arial"/>
                <w:b/>
                <w:sz w:val="20"/>
              </w:rPr>
            </w:pPr>
            <w:r w:rsidRPr="000C3C00">
              <w:rPr>
                <w:rFonts w:ascii="Arial" w:hAnsi="Arial" w:cs="Arial"/>
                <w:b/>
                <w:sz w:val="20"/>
              </w:rPr>
              <w:t>BIC</w:t>
            </w:r>
            <w:r w:rsidRPr="00B96F71">
              <w:rPr>
                <w:rFonts w:ascii="Arial" w:hAnsi="Arial" w:cs="Arial"/>
                <w:b/>
                <w:sz w:val="16"/>
                <w:szCs w:val="16"/>
              </w:rPr>
              <w:t>(11stellig)</w:t>
            </w:r>
          </w:p>
        </w:tc>
        <w:tc>
          <w:tcPr>
            <w:tcW w:w="6590" w:type="dxa"/>
            <w:tcBorders>
              <w:top w:val="single" w:sz="4" w:space="0" w:color="000000"/>
              <w:bottom w:val="single" w:sz="4" w:space="0" w:color="000000"/>
            </w:tcBorders>
          </w:tcPr>
          <w:p w:rsidR="002967F2" w:rsidRPr="000C3C00" w:rsidRDefault="002967F2">
            <w:pPr>
              <w:rPr>
                <w:rFonts w:ascii="Arial" w:hAnsi="Arial" w:cs="Arial"/>
                <w:sz w:val="20"/>
              </w:rPr>
            </w:pPr>
          </w:p>
          <w:p w:rsidR="002967F2" w:rsidRPr="000C3C00" w:rsidRDefault="002967F2">
            <w:pPr>
              <w:rPr>
                <w:rFonts w:ascii="Arial" w:hAnsi="Arial" w:cs="Arial"/>
                <w:sz w:val="20"/>
              </w:rPr>
            </w:pPr>
          </w:p>
        </w:tc>
      </w:tr>
      <w:tr w:rsidR="002967F2" w:rsidRPr="000C3C00" w:rsidTr="000D1BD3">
        <w:tc>
          <w:tcPr>
            <w:tcW w:w="2622" w:type="dxa"/>
            <w:shd w:val="clear" w:color="auto" w:fill="C0C0C0"/>
          </w:tcPr>
          <w:p w:rsidR="002967F2" w:rsidRPr="000C3C00" w:rsidRDefault="002967F2">
            <w:pPr>
              <w:rPr>
                <w:rFonts w:ascii="Arial" w:hAnsi="Arial" w:cs="Arial"/>
                <w:b/>
                <w:sz w:val="20"/>
              </w:rPr>
            </w:pPr>
          </w:p>
          <w:p w:rsidR="002967F2" w:rsidRPr="000C3C00" w:rsidRDefault="000D1BD3" w:rsidP="000D1BD3">
            <w:pPr>
              <w:rPr>
                <w:rFonts w:ascii="Arial" w:hAnsi="Arial" w:cs="Arial"/>
                <w:b/>
                <w:sz w:val="20"/>
              </w:rPr>
            </w:pPr>
            <w:r w:rsidRPr="000C3C00">
              <w:rPr>
                <w:rFonts w:ascii="Arial" w:hAnsi="Arial" w:cs="Arial"/>
                <w:b/>
                <w:sz w:val="20"/>
              </w:rPr>
              <w:t>IBAN</w:t>
            </w:r>
            <w:r w:rsidRPr="00B96F71">
              <w:rPr>
                <w:rFonts w:ascii="Arial" w:hAnsi="Arial" w:cs="Arial"/>
                <w:b/>
                <w:sz w:val="16"/>
                <w:szCs w:val="16"/>
              </w:rPr>
              <w:t>(22stellig)</w:t>
            </w:r>
          </w:p>
        </w:tc>
        <w:tc>
          <w:tcPr>
            <w:tcW w:w="6590" w:type="dxa"/>
            <w:tcBorders>
              <w:top w:val="single" w:sz="4" w:space="0" w:color="000000"/>
              <w:bottom w:val="single" w:sz="4" w:space="0" w:color="000000"/>
            </w:tcBorders>
          </w:tcPr>
          <w:p w:rsidR="002967F2" w:rsidRPr="000C3C00" w:rsidRDefault="002967F2">
            <w:pPr>
              <w:rPr>
                <w:rFonts w:ascii="Arial" w:hAnsi="Arial" w:cs="Arial"/>
                <w:sz w:val="20"/>
              </w:rPr>
            </w:pPr>
          </w:p>
          <w:p w:rsidR="002967F2" w:rsidRPr="000C3C00" w:rsidRDefault="002967F2">
            <w:pPr>
              <w:rPr>
                <w:rFonts w:ascii="Arial" w:hAnsi="Arial" w:cs="Arial"/>
                <w:sz w:val="20"/>
              </w:rPr>
            </w:pPr>
          </w:p>
        </w:tc>
      </w:tr>
    </w:tbl>
    <w:p w:rsidR="002967F2" w:rsidRPr="000C3C00" w:rsidRDefault="002967F2">
      <w:pPr>
        <w:rPr>
          <w:rFonts w:ascii="Arial" w:hAnsi="Arial" w:cs="Arial"/>
          <w:sz w:val="20"/>
        </w:rPr>
      </w:pPr>
    </w:p>
    <w:p w:rsidR="00F476A5" w:rsidRDefault="00F476A5">
      <w:pPr>
        <w:rPr>
          <w:rFonts w:ascii="Arial" w:hAnsi="Arial" w:cs="Arial"/>
        </w:rPr>
      </w:pPr>
    </w:p>
    <w:p w:rsidR="000C3C00" w:rsidRPr="000C3C00" w:rsidRDefault="000C3C0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0C3C00" w:rsidRDefault="000C3C00">
      <w:pPr>
        <w:rPr>
          <w:rFonts w:ascii="Arial" w:hAnsi="Arial" w:cs="Arial"/>
          <w:sz w:val="16"/>
          <w:szCs w:val="16"/>
        </w:rPr>
      </w:pPr>
      <w:r w:rsidRPr="000C3C00">
        <w:rPr>
          <w:rFonts w:ascii="Arial" w:hAnsi="Arial" w:cs="Arial"/>
          <w:sz w:val="16"/>
          <w:szCs w:val="16"/>
        </w:rPr>
        <w:t>Ort, Datum</w:t>
      </w:r>
      <w:r w:rsidRPr="000C3C00">
        <w:rPr>
          <w:rFonts w:ascii="Arial" w:hAnsi="Arial" w:cs="Arial"/>
          <w:sz w:val="16"/>
          <w:szCs w:val="16"/>
        </w:rPr>
        <w:tab/>
      </w:r>
      <w:r w:rsidRPr="000C3C00">
        <w:rPr>
          <w:rFonts w:ascii="Arial" w:hAnsi="Arial" w:cs="Arial"/>
          <w:sz w:val="16"/>
          <w:szCs w:val="16"/>
        </w:rPr>
        <w:tab/>
      </w:r>
      <w:r w:rsidRPr="000C3C00">
        <w:rPr>
          <w:rFonts w:ascii="Arial" w:hAnsi="Arial" w:cs="Arial"/>
          <w:sz w:val="16"/>
          <w:szCs w:val="16"/>
        </w:rPr>
        <w:tab/>
      </w:r>
      <w:r w:rsidRPr="000C3C00">
        <w:rPr>
          <w:rFonts w:ascii="Arial" w:hAnsi="Arial" w:cs="Arial"/>
          <w:sz w:val="16"/>
          <w:szCs w:val="16"/>
        </w:rPr>
        <w:tab/>
      </w:r>
      <w:r w:rsidRPr="000C3C00">
        <w:rPr>
          <w:rFonts w:ascii="Arial" w:hAnsi="Arial" w:cs="Arial"/>
          <w:sz w:val="16"/>
          <w:szCs w:val="16"/>
        </w:rPr>
        <w:tab/>
      </w:r>
      <w:r w:rsidRPr="000C3C00">
        <w:rPr>
          <w:rFonts w:ascii="Arial" w:hAnsi="Arial" w:cs="Arial"/>
          <w:sz w:val="16"/>
          <w:szCs w:val="16"/>
        </w:rPr>
        <w:tab/>
        <w:t>Unterschrift des Kontoinhabers</w:t>
      </w:r>
    </w:p>
    <w:p w:rsidR="002B7739" w:rsidRDefault="002B7739" w:rsidP="002B773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A10AA" w:rsidRDefault="00DA10AA" w:rsidP="00DA10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B7739" w:rsidRPr="002B7739" w:rsidRDefault="002B7739" w:rsidP="00DA10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B7739">
        <w:rPr>
          <w:rFonts w:ascii="Arial" w:hAnsi="Arial" w:cs="Arial"/>
          <w:sz w:val="16"/>
          <w:szCs w:val="16"/>
        </w:rPr>
        <w:t>Die Mitgliedschaft endet durch schriftliche Austrittserklärung zum Ende des Kalenderjahres. Mit Kündigung der</w:t>
      </w:r>
    </w:p>
    <w:p w:rsidR="002B7739" w:rsidRPr="002B7739" w:rsidRDefault="002B7739" w:rsidP="00DA10AA">
      <w:pPr>
        <w:jc w:val="both"/>
        <w:rPr>
          <w:sz w:val="16"/>
          <w:szCs w:val="16"/>
        </w:rPr>
      </w:pPr>
      <w:r w:rsidRPr="002B7739">
        <w:rPr>
          <w:rFonts w:ascii="Arial" w:hAnsi="Arial" w:cs="Arial"/>
          <w:sz w:val="16"/>
          <w:szCs w:val="16"/>
        </w:rPr>
        <w:t>Mitgliedschaft endet auch das SEPA Lastschriftmandat</w:t>
      </w:r>
      <w:r>
        <w:rPr>
          <w:rFonts w:ascii="Arial" w:hAnsi="Arial" w:cs="Arial"/>
          <w:sz w:val="16"/>
          <w:szCs w:val="16"/>
        </w:rPr>
        <w:t>.</w:t>
      </w:r>
    </w:p>
    <w:sectPr w:rsidR="002B7739" w:rsidRPr="002B7739" w:rsidSect="002B7739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41F"/>
    <w:rsid w:val="000C3C00"/>
    <w:rsid w:val="000D1BD3"/>
    <w:rsid w:val="0022541F"/>
    <w:rsid w:val="002967F2"/>
    <w:rsid w:val="002A1A0A"/>
    <w:rsid w:val="002B7739"/>
    <w:rsid w:val="00750C86"/>
    <w:rsid w:val="009166E2"/>
    <w:rsid w:val="009500AC"/>
    <w:rsid w:val="00B529AB"/>
    <w:rsid w:val="00B96F71"/>
    <w:rsid w:val="00DA10AA"/>
    <w:rsid w:val="00F4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5A128-58DD-42F8-BC2A-AB0582E3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SVS online - Das Internetmagazin rund um den SV Seibranz !</vt:lpstr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SVS online - Das Internetmagazin rund um den SV Seibranz !</dc:title>
  <dc:subject/>
  <dc:creator>Stefan Reich</dc:creator>
  <cp:keywords/>
  <dc:description/>
  <cp:lastModifiedBy>Klaus</cp:lastModifiedBy>
  <cp:revision>2</cp:revision>
  <cp:lastPrinted>2005-06-04T14:29:00Z</cp:lastPrinted>
  <dcterms:created xsi:type="dcterms:W3CDTF">2014-08-27T08:01:00Z</dcterms:created>
  <dcterms:modified xsi:type="dcterms:W3CDTF">2014-08-27T08:01:00Z</dcterms:modified>
</cp:coreProperties>
</file>